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250338">
        <w:rPr>
          <w:rFonts w:ascii="Times New Roman" w:hAnsi="Times New Roman" w:cs="Times New Roman"/>
          <w:b/>
          <w:sz w:val="32"/>
          <w:szCs w:val="32"/>
        </w:rPr>
        <w:t>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326D91">
        <w:rPr>
          <w:rFonts w:ascii="Times New Roman" w:hAnsi="Times New Roman" w:cs="Times New Roman"/>
          <w:b/>
          <w:sz w:val="32"/>
          <w:szCs w:val="32"/>
        </w:rPr>
        <w:t>Комсомольская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338" w:rsidRPr="00250338" w:rsidRDefault="00250338" w:rsidP="002503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50338">
        <w:rPr>
          <w:rFonts w:ascii="Times New Roman" w:hAnsi="Times New Roman" w:cs="Times New Roman"/>
          <w:sz w:val="32"/>
          <w:szCs w:val="32"/>
        </w:rPr>
        <w:t xml:space="preserve">Устройство дорожки к </w:t>
      </w:r>
      <w:r w:rsidRPr="00250338">
        <w:rPr>
          <w:rFonts w:ascii="Times New Roman" w:hAnsi="Times New Roman" w:cs="Times New Roman"/>
          <w:sz w:val="32"/>
          <w:szCs w:val="32"/>
        </w:rPr>
        <w:t>подъездам</w:t>
      </w:r>
      <w:r w:rsidRPr="00250338">
        <w:rPr>
          <w:rFonts w:ascii="Times New Roman" w:hAnsi="Times New Roman" w:cs="Times New Roman"/>
          <w:sz w:val="32"/>
          <w:szCs w:val="32"/>
        </w:rPr>
        <w:t>,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50338" w:rsidRPr="00250338" w:rsidRDefault="00250338" w:rsidP="002503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50338">
        <w:rPr>
          <w:rFonts w:ascii="Times New Roman" w:hAnsi="Times New Roman" w:cs="Times New Roman"/>
          <w:sz w:val="32"/>
          <w:szCs w:val="32"/>
        </w:rPr>
        <w:t>Окраска дверей,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50338" w:rsidRPr="00B62C26" w:rsidRDefault="00250338" w:rsidP="002503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Установка скамеек «Е</w:t>
      </w:r>
      <w:r w:rsidRPr="00250338">
        <w:rPr>
          <w:rFonts w:ascii="Times New Roman" w:hAnsi="Times New Roman" w:cs="Times New Roman"/>
          <w:sz w:val="32"/>
          <w:szCs w:val="32"/>
        </w:rPr>
        <w:t>вропа</w:t>
      </w:r>
      <w:r>
        <w:rPr>
          <w:rFonts w:ascii="Times New Roman" w:hAnsi="Times New Roman" w:cs="Times New Roman"/>
          <w:sz w:val="32"/>
          <w:szCs w:val="32"/>
        </w:rPr>
        <w:t>», 2 шт.</w:t>
      </w:r>
      <w:bookmarkStart w:id="0" w:name="_GoBack"/>
      <w:bookmarkEnd w:id="0"/>
    </w:p>
    <w:p w:rsidR="00D27D12" w:rsidRPr="00B62C26" w:rsidRDefault="00D27D12" w:rsidP="0025033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50338"/>
    <w:rsid w:val="002C6575"/>
    <w:rsid w:val="00326D91"/>
    <w:rsid w:val="0079408C"/>
    <w:rsid w:val="00AC405A"/>
    <w:rsid w:val="00B62C26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2022-06-28T07:15:00Z</dcterms:created>
  <dcterms:modified xsi:type="dcterms:W3CDTF">2022-06-28T07:45:00Z</dcterms:modified>
</cp:coreProperties>
</file>